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UX DESIGNER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UX Designer with 8+ years simplifying complex enterprise and consumer workflows through research, interaction design, and iterative validation. Turns behavioral evidence and business constraints into accessible experiences that improve completion, adoption, and confidence.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UX Designer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Adobe, San Jose,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end-to-end design for an asset-review workflow used by 180,000 teams, reducing approval completion time 32%.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Synthesized 46 interviews and product telemetry into four opportunity areas adopted in the annual product strategy.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Prototyped and tested permission concepts across three rounds, improving first-attempt task success from 61% to 89%.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Engineering on accessibility acceptance criteria, closing 94% of priority WCAG findings before launch.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Facilitated design critiques and mentored three designers, improving decision documentation and cross-team reuse.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UX Designer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Atlassian, Sydney, Australia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Redesigned Jira issue creation for 76,000 enterprise teams, increasing successful first-session setup 18%.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Mapped administrator journeys across seven products, revealing handoff gaps that reduced support contacts 21% after redesign.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research plans, wireframes, and interactive prototypes for 14 quarterly discovery initiatives.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usability scorecards that gave Product and Design one comparable view of release readiness.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Co-designed analytics events for six critical journeys, connecting qualitative findings to post-launch behavior.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Presented evidence and trade-offs in monthly product reviews, accelerating decisions on two contested workflows.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Product Designer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8"/>
        </w:rPr>
        <w:t>Dropbox,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sharing and recovery flows that improved file-restoration success 16% across mobile and web.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Ran diary studies with 28 distributed teams, shaping collaboration improvements later adopted by 3.2M users.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Contributed interaction patterns and content guidance to a design system used by six product groups.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Audited responsive prototypes with engineers before handoff, reducing avoidable implementation revisions 25%.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User research | Interaction design | Wireframing | Prototyping | Usability testing | Information architecture | Journey mapping | Figma | Design systems | Accessibility | Product strategy | Research synthesis | Workshop facilitation | Analytics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B.F.A. in Interaction Design, Savannah College of Art and Design, Savannah, GA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Nielsen Norman Group UX Certification | IAAP Accessibility Fundamentals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UX Designer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