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JAVA DEVELOPER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Java Developer with 8+ years building secure, high-throughput services with Java, Spring Boot, and event-driven architecture. Improves reliability, latency, and delivery safety across payment and commerce systems operating at enterprise scale.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Java | Spring Boot | Spring Security | Microservices | Kafka | REST APIs | PostgreSQL | Redis | JUnit | Testcontainers | Kubernetes | AWS | System design | Observability | CI/CD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Java Developer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Stripe,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Spring Boot services authorizing 48M daily payment requests, sustaining 99.995% availability during peak events.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Reduced p99 authorization latency from 220 to 96 milliseconds through query, cache, and concurrency redesign.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Kafka-based reconciliation with idempotent consumers, cutting unresolved ledger mismatches 87%.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contract tests and progressive delivery gates for 16 services, reducing failed deployments 43%.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incident reviews and mentored five developers, lowering repeat severity-two incidents 35% year over year.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Micrometer dashboards and alerts, giving on-call engineers service-level context before escalation.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Java Developer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Amazon, Seattle,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Java 17 inventory services processing 130M daily updates across 24 fulfillment regions.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Replaced synchronous fan-out with event-driven workflows, improving peak throughput 2.7x at 18% lower compute cost.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resilience tests for dependency failure and regional failover, raising recovery exercise pass rates to 97%.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OpenAPI client generation and compatibility checks, reducing integration rework across nine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Reviewed service designs for failure modes, data ownership, and operability before quarterly commitments.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secrets rotation and dependency scanning, closing 96% of high-priority findings within service SLAs.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Software Engineer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Capital One, McLean, VA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Spring services for card servicing used by 6M customers, reducing manual account adjustments 22%.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Migrated batch processing to partitioned jobs, shortening nightly completion from 4.8 hours to 96 minutes.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unit, integration, and security tests that raised release coverage from 66% to 88%.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Worked with analysts to reconcile transaction states, reducing recurring servicing exceptions 19%.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Virginia Tech, Blacksburg, VA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Oracle Certified Professional: Java SE 17 Developer | AWS Certified Developer – Associate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Java Developer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