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ANGULAR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Angular Developer with 8+ years of experience delivering enterprise applications at Google, Microsoft, and Atlassian. Builds maintainable TypeScript architecture, reactive workflows, and tested design systems for secure, high-volume business products.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Angular | TypeScript | RxJS | NgRx | Angular Material | Signals | Reactive Forms | REST APIs | HTML | SCSS | Accessibility | Jest | Jasmine | Cypress | Nx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Angular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Google,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Angular architecture for an administration console used by 410,000 Workspace customers, reducing configuration completion time 23% in production.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Replaced nested subscriptions with typed RxJS streams and signals, cutting state-related production defects 38%.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lazy-loaded feature boundaries and build budgets, reducing initial JavaScript transfer 35% and LCP 1.1 seconds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47 Angular Material-based accessible components, raising reuse 42% across five product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Expanded Jasmine, Jest, and Cypress coverage to 87%, reducing release-blocking regressions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typed reactive-form patterns for complex admin workflows, reducing implementation time 27% across nine product teams and accelerating later releases.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Angular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role-based Azure billing workflows in Angular and NgRx, supporting 1.6M monthly administrators with audited state changes across subsequent production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typed REST interceptors for authentication, retries, and telemetry, reducing duplicated service code 44%.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Virtualized financial tables exceeding 250,000 rows, cutting render time from 8.4 to 1.9 seconds.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Migrated 28 modules through three Angular major versions with zero customer-facing downtime.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component-level performance budgets and profiling guidance, preventing regressions across four quarterly releases without customer-facing service disruption.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UI Engineer II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Atlassian,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Angular issue-management views used by 78,000 enterprise teams, improving bulk-action success 15%.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reusable reactive-form controls that reduced validation defects 26% across 17 forms.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UI Engineer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Atlassian,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Integrated internationalization for nine languages and improved bidirectional-layout test coverage.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frontend telemetry that reduced median UI incident diagnosis time from 67 to 29 minutes.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The University of Texas at Austin, Austin, TX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Google UX Design Foundations | Microsoft Azure Developer Associate | RxJS Mastery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Angular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