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ACCOUNT EXECUTIVE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Enterprise Account Executive with 9+ years selling complex SaaS solutions through disciplined prospecting, discovery, and multi-threaded deal leadership. Consistently creates pipeline, navigates executive buying groups, and closes durable revenue at healthy margins.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Enterprise Account Executive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7"/>
        </w:rPr>
        <w:t>Datadog, New York, NY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Closed $8.6M in new annual contract value across 17 enterprise accounts, averaging 123% of quota over three years through the next steering review.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 $27M qualified pipeline through account research, executive outreach, partners, and targeted prospecting across accountable delivery teams.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Led discovery and value mapping across technical, security, finance, and executive stakeholders for seven-figure deals without delaying the committed launch.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Improved proof-of-value conversion from 54% to 73% by defining success criteria and mutual action plans before kickoff for executive investment decisions.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Expanded six strategic accounts by $3.1M through usage reviews, whitespace mapping, and coordinated customer-success plans.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executive mutual action plans that improved late-stage deal progression and made commercial, security, and legal dependencies visible.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Maintained account plans linking business priorities, stakeholders, competition, risk, and next actions across strategic pursuits.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Account Executive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7"/>
        </w:rPr>
        <w:t>Salesforce, San Francisco,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Generated $11.4M in new and expansion revenue across commercial technology accounts, finishing at 116% of cumulative quota with named benefit owners.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Ran MEDDPICC qualification and forecast reviews across a 42-opportunity portfolio, maintaining 91% commit accuracy through the next steering review.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Negotiated multi-year agreements with Procurement and Legal, improving average contract term from 18 to 27 months.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solution engineers on tailored demos that increased technical-validation progression 24%.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Shared win-loss patterns with Product Marketing, strengthening competitive proof points for two priority market segments.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close plans that aligned evaluation, business case, security review, procurement, and executive approval across complex buying groups.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Sales Development Representative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7"/>
        </w:rPr>
        <w:t>HubSpot, Cambridge, MA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$5.2M in sourced pipeline through outbound sequences, calls, referrals, and event follow-up across accountable delivery teams.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Averaged 132% of meeting target while maintaining the team's highest sales-accepted opportunity rate without delaying the committed launch.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vertical talk tracks later adopted in onboarding for 28 new sales development representatives.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Shadowed discovery and demos to improve qualification notes and strengthen handoffs to account executives.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marketing on executive events that created 22 qualified conversations with priority accounts.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Enterprise sales | Prospecting | Discovery calls | MEDDPICC | Pipeline generation | Account planning | Negotiation | Forecasting | Executive selling | Value selling | Salesforce | Partner selling | Expansion | Contract strategy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Economics, Boston College, Chestnut Hill, MA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MEDDPICC Masterclass | Force Management Command of the Message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Account Executive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